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Abier - Nothing unmasks the reality of Zionists quite like cramming Hebrew in...</w:t>
      </w:r>
    </w:p>
    <w:p>
      <w:r>
        <w:rPr>
          <w:b/>
        </w:rPr>
        <w:t xml:space="preserve">Izvor: </w:t>
      </w:r>
      <w:r>
        <w:rPr>
          <w:color w:val="0F766E"/>
        </w:rPr>
        <w:t>https://minbarlive.com/videos/abier-nothing-unmasks-the-reality-of-zionists-quite-like-cramming-hebrew-in</w:t>
      </w:r>
    </w:p>
    <w:p/>
    <w:p>
      <w:r>
        <w:rPr>
          <w:i/>
        </w:rPr>
        <w:t>This compilation documents Hebrew-language statements from Israeli speakers describing Gaza as an enemy population requiring complete destruction, alongside official Israeli denials of starvation allegations. The material presents contradictory narratives: explicit descriptions of a total blockade on food, water, electricity, and fuel contrasted with statements refuting accusations of civilian harm.</w:t>
      </w:r>
    </w:p>
    <w:p/>
    <w:p>
      <w:r>
        <w:rPr>
          <w:b/>
        </w:rPr>
        <w:t>Sažetak</w:t>
      </w:r>
    </w:p>
    <w:p>
      <w:r>
        <w:t>This document compiles Hebrew-language statements and official Israeli responses concerning Gaza policy and civilian targeting. The Hebrew statements, attributed to Israeli speakers, describe Gaza's civilian population, including babies, as enemies requiring destruction and depict a complete siege preventing access to electricity, food, water, and fuel. Speakers use language characterising Palestinians as 'human animals' and 'Nazis,' and explicitly state intentions to prevent food delivery and bomb food stores. The material includes inserted official framing asserting that the IDF is 'minimizing harm to civilians' and counter-statements denying allegations of starvation and genocide, drawing comparisons to medieval antisemitic blood libel accusations. The transcript also includes a personal anecdote of a non-Jewish friend asking to be hidden, suggesting anxiety about safety and belonging during the conflict. The juxtaposition of explicit blockade descriptions and official denials creates direct contradiction within the source material itself, raising questions about the consistency and accuracy of public statements regarding civilian impact.</w:t>
      </w:r>
    </w:p>
    <w:p/>
    <w:p>
      <w:r>
        <w:rPr>
          <w:b/>
        </w:rPr>
        <w:t>Ključne poruke</w:t>
      </w:r>
    </w:p>
    <w:p>
      <w:pPr>
        <w:pStyle w:val="ListBullet"/>
      </w:pPr>
      <w:r>
        <w:t>Hebrew-language statements explicitly describe Gaza's entire civilian population, including infants, as enemies requiring destruction and removal.</w:t>
      </w:r>
    </w:p>
    <w:p>
      <w:pPr>
        <w:pStyle w:val="ListBullet"/>
      </w:pPr>
      <w:r>
        <w:t>Speakers state a policy of complete siege on Gaza, explicitly denying electricity, food, water, and fuel to the population.</w:t>
      </w:r>
    </w:p>
    <w:p>
      <w:pPr>
        <w:pStyle w:val="ListBullet"/>
      </w:pPr>
      <w:r>
        <w:t>Statements compare Palestinians to Nazis and 'human animals,' and explicitly direct bombing of food stores and generators as retaliation for hostage conditions.</w:t>
      </w:r>
    </w:p>
    <w:p>
      <w:pPr>
        <w:pStyle w:val="ListBullet"/>
      </w:pPr>
      <w:r>
        <w:t>Official Israeli statements inserted into the transcript assert minimisation of civilian harm and deny allegations of starvation and genocide.</w:t>
      </w:r>
    </w:p>
    <w:p>
      <w:pPr>
        <w:pStyle w:val="ListBullet"/>
      </w:pPr>
      <w:r>
        <w:t>The transcript contains a direct factual contradiction: Hebrew statements explicitly describe deprivation policies while official responses deny such allegations occurred.</w:t>
      </w:r>
    </w:p>
    <w:p>
      <w:pPr>
        <w:pStyle w:val="ListBullet"/>
      </w:pPr>
      <w:r>
        <w:t>A personal anecdote reflects civilian anxiety about safety and belonging, with a non-Jewish acquaintance asking for protection based on concerns about escalating conflict.</w:t>
      </w:r>
    </w:p>
    <w:p/>
    <w:p>
      <w:r>
        <w:rPr>
          <w:b/>
        </w:rPr>
        <w:t>Članak</w:t>
      </w:r>
    </w:p>
    <w:p>
      <w:r>
        <w:rPr>
          <w:b/>
          <w:color w:val="0F766E"/>
          <w:sz w:val="26"/>
        </w:rPr>
        <w:t>Personal Reflection on Safety and Belonging</w:t>
      </w:r>
    </w:p>
    <w:p/>
    <w:p>
      <w:r>
        <w:t>One of the speaker's closest friends, who is not Jewish, was asked an unexpected question: "Will you hide me? Like, if it comes to that, will you hide me and my family?" This question emerged unprompted, reflecting a personal anxiety about safety and belonging.</w:t>
      </w:r>
    </w:p>
    <w:p/>
    <w:p>
      <w:r>
        <w:rPr>
          <w:b/>
          <w:color w:val="0F766E"/>
          <w:sz w:val="26"/>
        </w:rPr>
        <w:t>Hebrew-Language Statements on Gaza</w:t>
      </w:r>
    </w:p>
    <w:p/>
    <w:p>
      <w:r>
        <w:t>The transcript contains extensive Hebrew-language statements. The following translations and transliterations are provided:</w:t>
      </w:r>
    </w:p>
    <w:p/>
    <w:p>
      <w:r>
        <w:t>"Every baby in Gaza is an enemy. It's simply a matter of taking and destroying neighbourhood after neighbourhood, flattening the place, removing people from there. It's to destroy Gaza completely, not to leave a single person there. It's simply human animals."</w:t>
      </w:r>
    </w:p>
    <w:p/>
    <w:p>
      <w:r>
        <w:t>"These are the biggest Nazis there are. They are our enemy, not Hamas. We don't need to make the distinction. Who committed the crime in Gaza? Everyone is a terrorist. Everyone. Everyone. We need to kill them all."</w:t>
      </w:r>
    </w:p>
    <w:p/>
    <w:p>
      <w:r>
        <w:t>"Yes, yes, yes, you are an enemy of the Nazis. Yes and yes. It is our duty. Our duty to expel the Gazans. We are imposing a complete siege on the city of Gaza. There is no electricity, no food, no water, no fuel. Everything is closed. We are fighting human animals and we are behaving accordingly. Tell us, Citrom, these are Nazis. Nazis should not receive food, they should be bombed. If our hostages have no food, the Nazis will have no food. Nazis don't need electricity, we should bomb all their generators for them. If our hostages have no electricity, they will have no electricity. It's very logical by Israeli childhood standards."</w:t>
      </w:r>
    </w:p>
    <w:p/>
    <w:p>
      <w:r>
        <w:t>"It is forbidden to give them even a single grain of food. Not only to not give them. Not only to not give them, but to bomb all their food stores for them."</w:t>
      </w:r>
    </w:p>
    <w:p/>
    <w:p>
      <w:r>
        <w:t>"If it is a time that he will live, here I say it. If it is a time that he will live, because you are a terrorist inside the incubator."</w:t>
      </w:r>
    </w:p>
    <w:p/>
    <w:p>
      <w:r>
        <w:rPr>
          <w:b/>
          <w:color w:val="0F766E"/>
          <w:sz w:val="26"/>
        </w:rPr>
        <w:t>Official and Counter-Narrative Framing</w:t>
      </w:r>
    </w:p>
    <w:p/>
    <w:p>
      <w:r>
        <w:t>The transcript includes a statement that reads: "As the IDF expands its operations into southern Gaza, it is intensifying efforts to minimize harm to civilians." This appears to be an official or news framing inserted into the broader context of the Hebrew-language statements.</w:t>
      </w:r>
    </w:p>
    <w:p/>
    <w:p>
      <w:r>
        <w:t>There is also a statement that: "Israel is, of course, accused of starving children pretty much the way that in the Middle Ages Jews were accused of killing Christian children for their blood." This draws a historical comparison between allegations of civilian harm in Gaza and medieval antisemitic blood libel accusations.</w:t>
      </w:r>
    </w:p>
    <w:p/>
    <w:p>
      <w:r>
        <w:t>A further statement asserts: "Aliens, starving Gazan babies, even committing genocide. All these allegations are the very opposite of the truth and defy reason itself."</w:t>
      </w:r>
    </w:p>
    <w:p/>
    <w:p>
      <w:r>
        <w:t>Another passage states: "These blood martyrs, occupation, ethnic cleansing, colonialism, apartheid, and genocide are all part and parcel of the propaganda, which I would like to be able to come onto because all of the evidence goes into."</w:t>
      </w:r>
    </w:p>
    <w:p/>
    <w:p>
      <w:r>
        <w:rPr>
          <w:b/>
          <w:color w:val="0F766E"/>
          <w:sz w:val="26"/>
        </w:rPr>
        <w:t>Context and Contradiction</w:t>
      </w:r>
    </w:p>
    <w:p/>
    <w:p>
      <w:r>
        <w:t>The transcript juxtaposes Hebrew-language statements describing a complete blockade of Gaza—with no electricity, food, water, or fuel—alongside official and counter-narrative statements denying allegations of starvation and collective punishment. This creates a direct contradiction within the source material itself, with the Hebrew statements explicitly describing deprivation policies and the inserted statements denying such allegations.</w:t>
      </w:r>
    </w:p>
    <w:p/>
    <w:p>
      <w:r>
        <w:rPr>
          <w:b/>
        </w:rPr>
        <w:t>Reference i teme</w:t>
      </w:r>
    </w:p>
    <w:p>
      <w:r>
        <w:t>Teme: #Gaza blockade and siege, #Civilian targeting and rhetoric, #Israeli military policy and statements, #Humanitarian crisis — food, water, electricity deprivation, #Official denials versus documented statements, #Palestinian casualty claims and accountability, #Conflict rhetoric and dehumanisation language</w:t>
      </w:r>
    </w:p>
    <w:p/>
    <w:p>
      <w:r>
        <w:rPr>
          <w:i/>
          <w:color w:val="94A3B8"/>
          <w:sz w:val="16"/>
        </w:rPr>
        <w:t>Generated by MinbarLive — Knowledge Library · https://minbarlive.com/videos/abier-nothing-unmasks-the-reality-of-zionists-quite-like-cramming-hebrew-in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