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F766E"/>
          <w:sz w:val="26"/>
        </w:rPr>
        <w:t>MINBARLIVE — Knowledge Library</w:t>
      </w:r>
    </w:p>
    <w:p>
      <w:r>
        <w:rPr>
          <w:b/>
          <w:sz w:val="36"/>
        </w:rPr>
        <w:t>POBJEDA, PORAZ, NERIJEŠENO - životne LEKCIJE za vjernike</w:t>
      </w:r>
    </w:p>
    <w:p>
      <w:r>
        <w:rPr>
          <w:b/>
        </w:rPr>
        <w:t xml:space="preserve">Govornik: </w:t>
      </w:r>
      <w:r>
        <w:t>Esmir Halilović</w:t>
      </w:r>
    </w:p>
    <w:p>
      <w:r>
        <w:rPr>
          <w:b/>
        </w:rPr>
        <w:t xml:space="preserve">Izvor: </w:t>
      </w:r>
      <w:r>
        <w:rPr>
          <w:color w:val="0F766E"/>
        </w:rPr>
        <w:t>https://minbarlive.com/videos/pobjeda-poraz-nerijeseno-zivotne-lekcije-za-vjernike</w:t>
      </w:r>
    </w:p>
    <w:p/>
    <w:p>
      <w:r>
        <w:rPr>
          <w:i/>
        </w:rPr>
        <w:t>Koristeći primjer Svjetskog kupa, govornik istražuje kako vjernici trebaju shvatiti pobjedu, poraz i neriješeno kao Allahove testove. Ključna poruka je da niti pobjena niti poraz ne trebaju promijeniti naše moralne principe ili učiniti nas arogantnim, već trebni biti lekcije za učenje i rast.</w:t>
      </w:r>
    </w:p>
    <w:p/>
    <w:p>
      <w:r>
        <w:rPr>
          <w:b/>
        </w:rPr>
        <w:t>Sažetak</w:t>
      </w:r>
    </w:p>
    <w:p>
      <w:r>
        <w:t>U ovoj propovjedi, govornik koristi trenutni Svjetski kup kao polaznu točku za duboku raspravu o tome kako vjernici trebaju percipirati životne ishode. Koristeći brojne koraničke ajete i primjere iz Profetova života, govornik objašnjava da Allah koristi i pobjedu i poraz kao oblike iskušenja (fitnah) namijenjena da nas testiraju i učine boljima. Posebno naglašava važnost poniznosti i zahvalnosti u pobjedama, pozivajući se na suru An-Nasr gdje Allah nakon što da pobjedu traži od nas da ga hvalimo i molimo mu oproštaj. U slučaju poraza, govornik uči da ne smijemo pada u očaj ili izgubiti vjeru, već trebni naučiti od poraza i koristiti ga kao mogućnost za rast. Kroz primjere poput Qarunove arogancije i Profetovih iskušenja, govornik demonstrira da su pravi pobjednici oni koji ostaju верни svojim principima bez obzira na vanjske okolnosti. Završetkom poruke, govornik poziva sve vjernika da, baš kao nogometaši koje smo vidjeli na Svjetskom kupus, razvijemo snagu, zajedništvo i posvećenost učenju iz svih životnih situacija.</w:t>
      </w:r>
    </w:p>
    <w:p/>
    <w:p>
      <w:r>
        <w:rPr>
          <w:b/>
        </w:rPr>
        <w:t>Ključne poruke</w:t>
      </w:r>
    </w:p>
    <w:p>
      <w:pPr>
        <w:pStyle w:val="ListBullet"/>
      </w:pPr>
      <w:r>
        <w:t>Pobjena i poraz su oblik iskušenja (fitnah) od Allaha - nisu samo vanjski eventi već testovi koji trebni oblikovati naš karakter i vjeru (Qur'an 21:35)</w:t>
      </w:r>
    </w:p>
    <w:p>
      <w:pPr>
        <w:pStyle w:val="ListBullet"/>
      </w:pPr>
      <w:r>
        <w:t>Kada nam Allah da pobjedu, trebni biti zahvalni i ponizni, ne arogantni ili prezirući prema drugima - trebni hvaliti Allaha i moliti mu oproštaj (Qur'an 110:1-3)</w:t>
      </w:r>
    </w:p>
    <w:p>
      <w:pPr>
        <w:pStyle w:val="ListBullet"/>
      </w:pPr>
      <w:r>
        <w:t>Qarun je primjer kako arogancija u bogatstvu i успјеху vodi u katastrofu jer je zaboravio da je Allah taj koji daje - nikada ne smijemo biti arogantni u našim dostignućima (Qur'an 28:76)</w:t>
      </w:r>
    </w:p>
    <w:p>
      <w:pPr>
        <w:pStyle w:val="ListBullet"/>
      </w:pPr>
      <w:r>
        <w:t>U porazu, vjernik nikada ne smije izgubiti vjeru, povjerenje, poštenje ili moralnost - to su temeljna načela koja nas čine onima što jesmo</w:t>
      </w:r>
    </w:p>
    <w:p>
      <w:pPr>
        <w:pStyle w:val="ListBullet"/>
      </w:pPr>
      <w:r>
        <w:t>Svaka situacija, bilo pozitivna bilo negativna, je škola za učenje - Prophet kaže da je sve što se dogodi vjerniku dobro za njega jer ima mogućnost učenja (Sahih Muslim)</w:t>
      </w:r>
    </w:p>
    <w:p>
      <w:pPr>
        <w:pStyle w:val="ListBullet"/>
      </w:pPr>
      <w:r>
        <w:t>Zahvalnost dovodi do povećanja od Allaha, zato trebni biti zahvalni za sve - i za pobjedu i za poraz kao oblike testiranja (Qur'an 14:7)</w:t>
      </w:r>
    </w:p>
    <w:p>
      <w:pPr>
        <w:pStyle w:val="ListBullet"/>
      </w:pPr>
      <w:r>
        <w:t>Niti pobjena niti poraz trebni nam promijeniti, niti trebni biti razlog za nečovječnost prema drugima - trebni ostati principijelni, kolegijalnog duha i dedicirani bez obzira na ishode (Qur'an 3:26)</w:t>
      </w:r>
    </w:p>
    <w:p/>
    <w:p>
      <w:r>
        <w:rPr>
          <w:b/>
        </w:rPr>
        <w:t>Članak</w:t>
      </w:r>
    </w:p>
    <w:p>
      <w:r>
        <w:rPr>
          <w:b/>
          <w:color w:val="0F766E"/>
          <w:sz w:val="26"/>
        </w:rPr>
        <w:t>Introduction: Learning from Life's Outcomes</w:t>
      </w:r>
    </w:p>
    <w:p/>
    <w:p>
      <w:r>
        <w:t>Dear friends, assalamu alaikum. After a brief pause, we return to our gatherings and reflections on events that have occurred, are occurring, or general advice that we consider important in our contemporary times. One of the things that most of us follow, and which in some way affects us—more or less—is the World Cup currently taking place in Canada, America, and Mexico. It is especially significant because the representation of Bosnia and Herzegovina is playing there, as well as our neighboring Croatia and several other nations we follow. That first round was particularly interesting, so to speak, where our representation played to a draw, lost, and ultimately won. Reflecting on this, I wanted to share several things from the perspective of victory and defeat in the life of a believer—all of us strive to be believers—how to understand victory, how to understand defeat, and how to understand something that is, as we might say, a draw.</w:t>
      </w:r>
    </w:p>
    <w:p/>
    <w:p>
      <w:r>
        <w:rPr>
          <w:b/>
          <w:color w:val="0F766E"/>
          <w:sz w:val="26"/>
        </w:rPr>
        <w:t>Victory and Defeat as Divine Tests</w:t>
      </w:r>
    </w:p>
    <w:p/>
    <w:p>
      <w:r>
        <w:t>Many people actually make mistakes in these matters. The Exalted Allah, may His glory be exalted, has given both victory and defeat, and even that which is a draw, which can be transferred to our life situations, to actually be a kind of test and trial for all of us. The Exalted Allah says:</w:t>
      </w:r>
      <w:r>
        <w:rPr>
          <w:b/>
        </w:rPr>
        <w:t xml:space="preserve"> وَنَبْلُوكُمْ بِالشَّرِّ وَالْخَيْرِ فِتْنَةٍ </w:t>
      </w:r>
      <w:r>
        <w:t>(wa nablūkum bi-ash-sharri wa-al-khayri fitnah) — "And We test you with evil and with good as a trial." No one on this world loves defeat, but it is an integral part of our lives. We all love victory, but we cannot always win. And because of this, it is very important that we make one reflection, that we take certain lessons and messages from what happens around us, that we try to connect it with Quranic texts, with the hadith of the Prophet, peace be upon him, or with his biography, where we have clear examples that the Prophet, may Allah's prayers and peace be upon him, experienced numerous defeats. From the defeat at Uhud to the stoning in Taif, his expulsion from Mecca, and so on, but he was never a loser. On the contrary, he was a victor in this world and in the next. And because of this, it is necessary to take certain messages from this.</w:t>
      </w:r>
    </w:p>
    <w:p/>
    <w:p>
      <w:r>
        <w:rPr>
          <w:b/>
          <w:color w:val="0F766E"/>
          <w:sz w:val="26"/>
        </w:rPr>
        <w:t>Understanding That Victory and Defeat Alternate</w:t>
      </w:r>
    </w:p>
    <w:p/>
    <w:p>
      <w:r>
        <w:t>The Exalted Allah, may His glory be exalted, tells us about this, and He says that the Exalted Allah sometimes gives one group victory, and sometimes gives another group victory. Of course, this refers to certain life matters; it can mean military victory, and so forth. As the Exalted Allah says:</w:t>
      </w:r>
      <w:r>
        <w:rPr>
          <w:b/>
        </w:rPr>
        <w:t xml:space="preserve"> وَتِلْكَ الْأَيَّامُ نُدَاوِلُهَا بَيْنَ النَّاسِ </w:t>
      </w:r>
      <w:r>
        <w:t>(wa tilka al-ayyāmu nudāwiluhā bayna an-nās) — "And these days We alternate between people," meaning that believers can be defeated, and disbelievers can be defeated, or conversely. That is, believers can be victorious and should constantly strive to be victorious. So the Exalted Allah, when He speaks of victory, always advises that we remember Allah, that we thank Him, that we simply remain humble, that we do not become arrogant in that victory.</w:t>
      </w:r>
    </w:p>
    <w:p/>
    <w:p>
      <w:r>
        <w:rPr>
          <w:b/>
          <w:color w:val="0F766E"/>
          <w:sz w:val="26"/>
        </w:rPr>
        <w:t>Gratitude and Humility in Victory</w:t>
      </w:r>
    </w:p>
    <w:p/>
    <w:p>
      <w:r>
        <w:t>You have in the Quranic chapter An-Nasr:</w:t>
      </w:r>
      <w:r>
        <w:rPr>
          <w:b/>
        </w:rPr>
        <w:t xml:space="preserve"> إِذَا جَاءَ نَصْرُ اللَّهِ وَالْفَتْحُ </w:t>
      </w:r>
      <w:r>
        <w:t>(idhā jāa nasru Allāhi wa-al-fath) — "When the help of Allah comes and the victory," when Allah's aid comes, when Allah gives you something in life, then immediately, very quickly after that, the Exalted Allah asks of us. He says:</w:t>
      </w:r>
      <w:r>
        <w:rPr>
          <w:b/>
        </w:rPr>
        <w:t xml:space="preserve"> فَسَبِّحْ بِحَمْدِ رَبِّكَ وَاسْتَغْفِرْ </w:t>
      </w:r>
      <w:r>
        <w:t>(fa-sabbih bi-hamdi rabbika wa-astaghfir) — "So glorify with praise of your Lord and ask forgiveness." And He says: glorify Allah's name, be thankful to Allah, and ask Allah for forgiveness of your sins. Although, indeed, the Qur'an speaks of victory, of some life victory, of some major life stages, the Exalted Allah, as it were, asks of us that we never become arrogant, that this victory does not carry us to such a degree that we forget Allah, that we forget the way in which we came to this victory, that we forget all those factors of that victory, that we forget to learn something from the victory. Indeed, this is truly, truly very important. The Qur'an gives us a similar example when you have Qarun—Korah—that great tyrant, that wealthiest man in human history. He says about his wealth that he has acquired, and it is enormous, the greatest wealth on earth, he says:</w:t>
      </w:r>
      <w:r>
        <w:rPr>
          <w:b/>
        </w:rPr>
        <w:t xml:space="preserve"> إِنَّمَا أُوتِيتُهُ عَلَىٰ عِلْمٍ مِنْ عِندِي </w:t>
      </w:r>
      <w:r>
        <w:t>(innamā ūtītuhu ʿalā ʿilmin min ʿindī) — he says, "I have acquired all of this through my own knowledge," as our people would say: I have earned this with my own ten fingers, my own ten hands. However, this is incorrect. We must always be aware that the Lord is the One who gives, Who created us, Who has given us to be here on earth with purpose, with a goal, that He gives us certain victories, certain help, to test us. Among other things, to test us. So we need to view both victory and defeat from the perspective of school, from the perspective of learning—what is it that we can learn. And because of this, it is very important that victory does not make us arrogant, that we do not begin to despise others, that we do not begin to insult others. That we understand, in fact, that victory is really only part of the test.</w:t>
      </w:r>
    </w:p>
    <w:p/>
    <w:p>
      <w:r>
        <w:rPr>
          <w:b/>
          <w:color w:val="0F766E"/>
          <w:sz w:val="26"/>
        </w:rPr>
        <w:t>Defeat as Part of Life's Curriculum</w:t>
      </w:r>
    </w:p>
    <w:p/>
    <w:p>
      <w:r>
        <w:t>It is the same with defeat. Defeat is an integral part of our lives. Things will not always go according to our plan. The Exalted Allah clearly says that He will not give people everything they desire. You cannot have everything on this earth that you wish for. This world is not the Hereafter, this world is not Paradise, this world is not a perfect place. This is dār al-ibtilā, the house of trial. Everything that befalls us happens, in fact, with the purpose that we be tested.</w:t>
      </w:r>
      <w:r>
        <w:rPr>
          <w:b/>
        </w:rPr>
        <w:t xml:space="preserve"> الْإِبْتِلاَءُ يَكُونُ بِالْخَيْرِ أَوْ بِالشَّرِّ </w:t>
      </w:r>
      <w:r>
        <w:t>(al-ibtilāu yakūn bi-al-khayri aw bi-al-sharr) — "The trial comes with good or with evil." And because of this it is very important that in defeat we do not fall into despair. A student can fail an exam, it happens. A man can lose a certain amount of money, it happens. A politician can lose certain, I don't know, points or elections. But we must never lose faith, we must never lose confidence, we must never lose honesty, we must never lose morality, we must never lose, that is, those basic principles that make us who we are. And because of this, it is extremely important that we learn from victory, but also from defeat. All of these are things that strengthen a believer, that should stimulate a believer, that should motivate a believer to persevere in life, no matter what befalls him.</w:t>
      </w:r>
    </w:p>
    <w:p/>
    <w:p>
      <w:r>
        <w:rPr>
          <w:b/>
          <w:color w:val="0F766E"/>
          <w:sz w:val="26"/>
        </w:rPr>
        <w:t>The Prophet's Teaching on Tests and Trials</w:t>
      </w:r>
    </w:p>
    <w:p/>
    <w:p>
      <w:r>
        <w:t>The Prophet, peace be upon him, says: "Wonderful is the example of the believer, wonderful is the example of the believer. Every situation that befalls him is good for him." Why is it good? Well, among other things, because we have the opportunity to learn something from that life situation. Sometimes we will learn better and learn more from a defeat than from a hundred victories. Who will then say that this defeat and this fall had no meaning and had no purpose? Because of this, it is important that we learn from all of this. The Prophet, peace be upon him, further says: if a believer is befallen by something he loves, he thanks Allah, and it becomes even more good for him. We all love to be healthy, to be rich, to be respected, to be this way, to be that way, but it is necessary that we thank Allah for it. That we be grateful for all life victories. Because the Exalted Allah teaches us:</w:t>
      </w:r>
      <w:r>
        <w:rPr>
          <w:b/>
        </w:rPr>
        <w:t xml:space="preserve"> وَإِنْ شَكَرْتُمْ لَأَزِيدَنَّكُمْ </w:t>
      </w:r>
      <w:r>
        <w:t>(wa in shakartum la-azīdannakum) — "If you are grateful, I will surely increase you." And the Prophet, peace be upon him, further says in this hadith: if a believer or a believing woman is befallen by something she does not love—and none of us loves illness, none of us loves defeat, none of us loves disappointment, none of us loves loss, and so forth—then, says the Prophet, may Allah's prayers and peace be upon him, because it has already happened, then the believer, the believing woman, is patient, and it becomes better for them. So let us learn something from this, learn something from that fall, that defeat, and so forth. Because of this it is very important that we understand that the Prophet's life example is also full of such cases, events, which can be viewed from a worldly perspective as victories, or from a worldly perspective as defeats. However, what is most important, what our beautiful faith teaches us, is that we should never become something we are not. That we should not be arrogant, that we should not be brothers of Satan, that we should not be wasteful. The Qur'an always warns us about this. The Qur'an always warns us that we should be conscious that we are human beings, that we are Allah's servants, that we are someone's children, that we are someone's brothers, someone's sisters, someone's neighbors, someone's friends, someone's fathers, someone's, that is, acquaintances, if you will. And that never, whether it is defeat or victory, should this be something that changes us, something that affects us to such a degree that we trample on others, that we nullify the value of others, that we become arrogant in this world, that we simply do not learn from those life situations with which the Exalted Allah gives us. So these were some reflections that the Prophet, peace be upon him, teaches us, which come to us through the Quranic text and which the Prophet, peace be upon him, definitely taught his companions, and they were truly those who after every worldly defeat, small or great, would rise up again better, stronger, more hopeful, and they learned from their victories and their defeats. And their victories never made them arrogant in the sense of humiliating others, of insulting others, and so forth, which we often tend to do.</w:t>
      </w:r>
    </w:p>
    <w:p/>
    <w:p>
      <w:r>
        <w:rPr>
          <w:b/>
          <w:color w:val="0F766E"/>
          <w:sz w:val="26"/>
        </w:rPr>
        <w:t>Victory, Defeat, and Draw as Schools of Learning</w:t>
      </w:r>
    </w:p>
    <w:p/>
    <w:p>
      <w:r>
        <w:t>Because of this, both victory and defeat, and even that draw in a life situation, is in fact only a school. Once again, congratulations to our young men—from Sergei Barbarez, Emir Spahic, Vasily, and all the other boys—on what they have done so far, what they have made this entire nation, Bosnia and Herzegovina, proud of, and here for how many weeks we have seen truly both a euphoria and a pride. We see, that is, boys and girls who wear their names on their backs, we see their effort, their dedication, their togetherness, and truly, it would be excellent if we too could learn something from this, and especially our politicians. May Allah reward you. Wassalamu alaikum wa rahmatullahi wa barakatuh."</w:t>
      </w:r>
    </w:p>
    <w:p/>
    <w:p>
      <w:r>
        <w:rPr>
          <w:b/>
        </w:rPr>
        <w:t>Reference i teme</w:t>
      </w:r>
    </w:p>
    <w:p>
      <w:r>
        <w:t>Qur'an: Qur'an 21:35, Qur'an 3:140, Qur'an 110:1-3, Qur'an 28:76, Qur'an 14:7, Qur'an 3:26</w:t>
      </w:r>
    </w:p>
    <w:p>
      <w:r>
        <w:t>Hadis: Sahih Muslim</w:t>
      </w:r>
    </w:p>
    <w:p>
      <w:r>
        <w:t>Teme: #pobjena i poraz, #iskušenja (fitnah), #poniznost, #zahvalnost, #karakterni razvoj, #Profetov primjer, #taqwa - svjesnost Allaha</w:t>
      </w:r>
    </w:p>
    <w:p/>
    <w:p>
      <w:r>
        <w:rPr>
          <w:i/>
          <w:color w:val="94A3B8"/>
          <w:sz w:val="16"/>
        </w:rPr>
        <w:t>Generated by MinbarLive — Knowledge Library · https://minbarlive.com/videos/pobjeda-poraz-nerijeseno-zivotne-lekcije-za-vjernike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