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Истинная история сионистской иммиграции в Палестину и Накбы 1948 года — раввин Хаим Софер</w:t>
      </w:r>
    </w:p>
    <w:p>
      <w:r>
        <w:rPr>
          <w:b/>
        </w:rPr>
        <w:t xml:space="preserve">Govornik: </w:t>
      </w:r>
      <w:r>
        <w:t>Rabbi Chaim Sofer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https://minbarlive.com/videos/ru/1948</w:t>
      </w:r>
    </w:p>
    <w:p/>
    <w:p>
      <w:r>
        <w:rPr>
          <w:i/>
        </w:rPr>
        <w:t>Исторический рассказ о палестинском гостеприимстве к еврейским иммигрантам в османский период и после Второй мировой войны, в контексте того, что оратор характеризует как предательство сионистов, приведшее к перемещению примерно 1,3 миллиона палестинцев в 1948 году и систематической замене палестинского населения арабскими евреями из Ближнего Востока и Северной Африки.</w:t>
      </w:r>
    </w:p>
    <w:p/>
    <w:p>
      <w:r>
        <w:rPr>
          <w:b/>
        </w:rPr>
        <w:t>Sažetak</w:t>
      </w:r>
    </w:p>
    <w:p>
      <w:r>
        <w:t>Этот рассказ исследует исторические отношения между палестинцами и еврейскими иммигрантами в Палестину, начиная с Османской империи и до послевоенного периода Второй мировой войны. Говорящий документирует палестинские традиции гостеприимства — предложение еды и жилья еврейским беженцам, прибывающим на лодках из Европы после Второй мировой войны, как выражение палестинского характера и ценностей. Затем повествование переходит к описанию того, что говорящий рассматривает как возмещение этой щедрости со стороны сионистов через насилие и перемещение. Опираясь на опыт своей семьи, говорящий описывает бомбардировки еврейских учреждений в Багдаде, приписываемые сионистским актерам, которые, по его словам, использовались как предлог, чтобы убедить иракских евреев эмигрировать в Палестину. Рассказ завершается утверждениями о том, что примерно 1,3 миллиона палестинцев были изгнаны из Палестины и заменены 1,3 миллионами арабских евреев, привезенных из Марокко, Туниса, Алжира, Ирака, Египта и Йемена — характеризуя это как систематическую демографическую замену, осуществляемую для создания еврейского большинства на палестинской территории.</w:t>
      </w:r>
    </w:p>
    <w:p/>
    <w:p>
      <w:r>
        <w:rPr>
          <w:b/>
        </w:rPr>
        <w:t>Ključne poruke</w:t>
      </w:r>
    </w:p>
    <w:p>
      <w:pPr>
        <w:pStyle w:val="ListBullet"/>
      </w:pPr>
      <w:r>
        <w:t>Палестинцы исторически приветствовали еврейских иммигрантов в Палестине в османский период и после Второй мировой войны, предлагая гостеприимство, основанное на палестинских культурных ценностях.</w:t>
      </w:r>
    </w:p>
    <w:p>
      <w:pPr>
        <w:pStyle w:val="ListBullet"/>
      </w:pPr>
      <w:r>
        <w:t>Докладчик утверждает, что сионистские деятели совершили взрывы в еврейских учреждениях в Багдаде (убив шесть человек и ранив десятки) и ложно приписали эти атаки мусульманам, чтобы создать предлог для еврейской эмиграции в Палестину.</w:t>
      </w:r>
    </w:p>
    <w:p>
      <w:pPr>
        <w:pStyle w:val="ListBullet"/>
      </w:pPr>
      <w:r>
        <w:t>По словам докладчика, примерно 1,3 миллиона палестинцев были вынуждены покинуть Палестину.</w:t>
      </w:r>
    </w:p>
    <w:p>
      <w:pPr>
        <w:pStyle w:val="ListBullet"/>
      </w:pPr>
      <w:r>
        <w:t>Примерно 1,3 миллиона арабских евреев из Марокко, Туниса, Алжира, Ирака, Египта и Йемена были привезены в Палестину, чтобы заменить перемещенное палестинское население.</w:t>
      </w:r>
    </w:p>
    <w:p>
      <w:pPr>
        <w:pStyle w:val="ListBullet"/>
      </w:pPr>
      <w:r>
        <w:t>Докладчик характеризует перемещение и демографическую замену как систематический процесс, направленный на установление еврейского большинства на палестинской территории.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Палестинское восприятие еврейской иммиграции</w:t>
      </w:r>
    </w:p>
    <w:p/>
    <w:p>
      <w:r>
        <w:t>Когда евреев изгнали из различных мест в Европе во время Османской империи, палестинцы открыли свои двери и приветствовали их в Палестине. Эта гостеприимность была глубоко укоренена в палестинском характере и ценностях. Палестинцы предлагали хлеб и воду гостям и незнакомцам, готовые пожертвовать своим комфортом ради нуждающихся. После Второй мировой войны, когда лодки с еврейскими беженцами прибывали из Европы, палестинцы выходили на пляжи с хлебом и водой, чтобы встретить прибывающих евреев и пригласить их в свои дома. Такой прием был обычным делом, демонстрируя степень палестинского гостеприимства и принятия.</w:t>
      </w:r>
    </w:p>
    <w:p/>
    <w:p>
      <w:r>
        <w:rPr>
          <w:b/>
          <w:color w:val="0F766E"/>
          <w:sz w:val="26"/>
        </w:rPr>
        <w:t>Ответ сионистов и принудительное выселение</w:t>
      </w:r>
    </w:p>
    <w:p/>
    <w:p>
      <w:r>
        <w:t>Сионисты, однако, отплатили за это палестинское щедрость предательством. Опыт моей семьи иллюстрирует эту динамику. Мой отец был иракским националистом, служил в иракской армии и не собирался иммигрировать в Палестину. Он и моя мать считали, что Палестина — это земля палестинцев, а не место, предназначенное для них. Тем не менее, сионисты отправили террористические группы в Багдад, которые бомбили синагоги, еврейские культурные центры и еврейские бизнесы. В этих атаках погибли шесть человек, десятки евреев были ранены. Затем сионисты обвинили в этих атаках мусульман, утверждая, что мусульмане, которые когда-то были дружелюбны к евреям, теперь стали враждебными, и что евреям, следовательно, необходимо уехать в Палестину для безопасности.</w:t>
      </w:r>
    </w:p>
    <w:p/>
    <w:p>
      <w:r>
        <w:t>Под этим ложным предлогом сионисты изгнали примерно 1,3 миллиона палестинцев из Палестины. Чтобы заменить их, они привезли 1,3 миллиона арабских евреев из Марокко, Туниса, Алжира, Ирака, Египта и Йемена. Эта демографическая замена проводилась систематически, вытесняя оригинальное палестинское население с целью создания еврейского государства с преобладающим населением на территории, которую палестинцы населяли и управляли на протяжении веков.</w:t>
      </w:r>
    </w:p>
    <w:p/>
    <w:p>
      <w:r>
        <w:rPr>
          <w:b/>
        </w:rPr>
        <w:t>Reference i teme</w:t>
      </w:r>
    </w:p>
    <w:p>
      <w:r>
        <w:t>Teme: #Палестинское переселение 1948 года, #История палестино-еврейских отношений, #Палестинское гостеприимство, #Сионистская иммиграция и демографические изменения, #Арабско-еврейская миграция в Палестину, #Палестинские беженцы, #Арабо-израильский конфликт 1948 года</w:t>
      </w:r>
    </w:p>
    <w:p/>
    <w:p>
      <w:r>
        <w:rPr>
          <w:i/>
          <w:color w:val="94A3B8"/>
          <w:sz w:val="16"/>
        </w:rPr>
        <w:t>Generated by MinbarLive — Knowledge Library · https://minbarlive.com/videos/ru/1948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